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5280" w14:textId="77777777" w:rsidR="00DD1F10" w:rsidRPr="005A0604" w:rsidRDefault="00135B86" w:rsidP="005A0604">
      <w:pPr>
        <w:suppressAutoHyphens/>
        <w:spacing w:line="360" w:lineRule="auto"/>
        <w:jc w:val="both"/>
        <w:rPr>
          <w:rFonts w:ascii="Arial" w:hAnsi="Arial" w:cs="Arial"/>
          <w:b/>
          <w:sz w:val="28"/>
          <w:szCs w:val="28"/>
        </w:rPr>
      </w:pPr>
      <w:r w:rsidRPr="005A0604">
        <w:rPr>
          <w:rFonts w:ascii="Arial" w:hAnsi="Arial" w:cs="Arial"/>
          <w:b/>
          <w:sz w:val="28"/>
          <w:szCs w:val="28"/>
        </w:rPr>
        <w:t>In jedem Klima zuhause</w:t>
      </w:r>
    </w:p>
    <w:p w14:paraId="42E2DB08" w14:textId="77777777" w:rsidR="00DD1F10" w:rsidRPr="005A0604" w:rsidRDefault="00135327" w:rsidP="005A0604">
      <w:pPr>
        <w:suppressAutoHyphens/>
        <w:spacing w:line="360" w:lineRule="auto"/>
        <w:jc w:val="both"/>
        <w:rPr>
          <w:rFonts w:ascii="Arial" w:hAnsi="Arial" w:cs="Arial"/>
          <w:b/>
          <w:u w:val="single"/>
        </w:rPr>
      </w:pPr>
      <w:r w:rsidRPr="005A0604">
        <w:rPr>
          <w:rFonts w:ascii="Arial" w:hAnsi="Arial" w:cs="Arial"/>
          <w:b/>
          <w:u w:val="single"/>
        </w:rPr>
        <w:t>Remmers präsentiert neue</w:t>
      </w:r>
      <w:r w:rsidR="00135B86" w:rsidRPr="005A0604">
        <w:rPr>
          <w:rFonts w:ascii="Arial" w:hAnsi="Arial" w:cs="Arial"/>
          <w:b/>
          <w:u w:val="single"/>
        </w:rPr>
        <w:t xml:space="preserve"> Fensterbeschichtung</w:t>
      </w:r>
      <w:r w:rsidRPr="005A0604">
        <w:rPr>
          <w:rFonts w:ascii="Arial" w:hAnsi="Arial" w:cs="Arial"/>
          <w:b/>
          <w:u w:val="single"/>
        </w:rPr>
        <w:t xml:space="preserve"> </w:t>
      </w:r>
      <w:r w:rsidR="00596913" w:rsidRPr="005A0604">
        <w:rPr>
          <w:rFonts w:ascii="Arial" w:hAnsi="Arial" w:cs="Arial"/>
          <w:b/>
          <w:u w:val="single"/>
        </w:rPr>
        <w:t>Induline LW-742 Xclimate</w:t>
      </w:r>
    </w:p>
    <w:p w14:paraId="13F99647" w14:textId="77777777" w:rsidR="00DD1F10" w:rsidRPr="005A0604" w:rsidRDefault="00DD1F10" w:rsidP="005A0604">
      <w:pPr>
        <w:suppressAutoHyphens/>
        <w:spacing w:line="360" w:lineRule="auto"/>
        <w:jc w:val="both"/>
        <w:rPr>
          <w:rFonts w:ascii="Arial" w:hAnsi="Arial" w:cs="Arial"/>
          <w:bCs/>
          <w:sz w:val="22"/>
          <w:szCs w:val="22"/>
        </w:rPr>
      </w:pPr>
    </w:p>
    <w:p w14:paraId="6906E97F" w14:textId="1279105D" w:rsidR="00784B28" w:rsidRPr="005A0604" w:rsidRDefault="00596913" w:rsidP="005A0604">
      <w:pPr>
        <w:suppressAutoHyphens/>
        <w:spacing w:line="360" w:lineRule="auto"/>
        <w:jc w:val="both"/>
        <w:rPr>
          <w:rFonts w:ascii="Arial" w:hAnsi="Arial" w:cs="Arial"/>
          <w:bCs/>
          <w:sz w:val="22"/>
          <w:szCs w:val="22"/>
        </w:rPr>
      </w:pPr>
      <w:r w:rsidRPr="005A0604">
        <w:rPr>
          <w:rFonts w:ascii="Arial" w:hAnsi="Arial" w:cs="Arial"/>
          <w:bCs/>
          <w:sz w:val="22"/>
          <w:szCs w:val="22"/>
        </w:rPr>
        <w:t>Die neue Zwischen- und Schlussbeschichtung Induline LW-742 Xclimate von Remmers</w:t>
      </w:r>
      <w:r w:rsidR="0035185A" w:rsidRPr="005A0604">
        <w:rPr>
          <w:rFonts w:ascii="Arial" w:hAnsi="Arial" w:cs="Arial"/>
          <w:bCs/>
          <w:sz w:val="22"/>
          <w:szCs w:val="22"/>
        </w:rPr>
        <w:t xml:space="preserve"> </w:t>
      </w:r>
      <w:r w:rsidRPr="005A0604">
        <w:rPr>
          <w:rFonts w:ascii="Arial" w:hAnsi="Arial" w:cs="Arial"/>
          <w:bCs/>
          <w:sz w:val="22"/>
          <w:szCs w:val="22"/>
        </w:rPr>
        <w:t>verpflichtet</w:t>
      </w:r>
      <w:r w:rsidR="0035185A" w:rsidRPr="005A0604">
        <w:rPr>
          <w:rFonts w:ascii="Arial" w:hAnsi="Arial" w:cs="Arial"/>
          <w:bCs/>
          <w:sz w:val="22"/>
          <w:szCs w:val="22"/>
        </w:rPr>
        <w:t xml:space="preserve"> sich gänzlich </w:t>
      </w:r>
      <w:r w:rsidR="00FF7986" w:rsidRPr="005A0604">
        <w:rPr>
          <w:rFonts w:ascii="Arial" w:hAnsi="Arial" w:cs="Arial"/>
          <w:bCs/>
          <w:sz w:val="22"/>
          <w:szCs w:val="22"/>
        </w:rPr>
        <w:t>dem bestmöglichen Schutz</w:t>
      </w:r>
      <w:r w:rsidR="0035185A" w:rsidRPr="005A0604">
        <w:rPr>
          <w:rFonts w:ascii="Arial" w:hAnsi="Arial" w:cs="Arial"/>
          <w:bCs/>
          <w:sz w:val="22"/>
          <w:szCs w:val="22"/>
        </w:rPr>
        <w:t xml:space="preserve"> von Holzfenstern</w:t>
      </w:r>
      <w:r w:rsidRPr="005A0604">
        <w:rPr>
          <w:rFonts w:ascii="Arial" w:hAnsi="Arial" w:cs="Arial"/>
          <w:bCs/>
          <w:sz w:val="22"/>
          <w:szCs w:val="22"/>
        </w:rPr>
        <w:t>.</w:t>
      </w:r>
    </w:p>
    <w:p w14:paraId="1D649F88" w14:textId="3D267CBB" w:rsidR="00C84AAC" w:rsidRPr="005A0604" w:rsidRDefault="00C84AAC" w:rsidP="005A0604">
      <w:pPr>
        <w:suppressAutoHyphens/>
        <w:spacing w:line="360" w:lineRule="auto"/>
        <w:jc w:val="both"/>
        <w:rPr>
          <w:rFonts w:ascii="Arial" w:hAnsi="Arial" w:cs="Arial"/>
          <w:bCs/>
          <w:sz w:val="22"/>
          <w:szCs w:val="22"/>
        </w:rPr>
      </w:pPr>
      <w:r w:rsidRPr="005A0604">
        <w:rPr>
          <w:rFonts w:ascii="Arial" w:hAnsi="Arial" w:cs="Arial"/>
          <w:bCs/>
          <w:sz w:val="22"/>
          <w:szCs w:val="22"/>
        </w:rPr>
        <w:t>Das Klima verändert sich und somit auch das Wetter, dem Gebäude alltäglich ausgesetzt sind. Was in der Vergangenheit extrem war, ist in Zukunft womöglich bereits normal. Meteorologen sagen voraus, dass wir uns zukünftig zunehmend mit extremen Hitze- und Kältewellen sowie mit</w:t>
      </w:r>
      <w:r w:rsidR="005A0604">
        <w:rPr>
          <w:rFonts w:ascii="Arial" w:hAnsi="Arial" w:cs="Arial"/>
          <w:bCs/>
          <w:sz w:val="22"/>
          <w:szCs w:val="22"/>
        </w:rPr>
        <w:t xml:space="preserve"> </w:t>
      </w:r>
      <w:r w:rsidRPr="005A0604">
        <w:rPr>
          <w:rFonts w:ascii="Arial" w:hAnsi="Arial" w:cs="Arial"/>
          <w:bCs/>
          <w:sz w:val="22"/>
          <w:szCs w:val="22"/>
        </w:rPr>
        <w:t>sintflutartigen Regen-, Schnee- und Hagelfällen auseinandersetzen müssen. Die moderne Architektur, welche sich durch einen minimalistischen Look der Gebäude auszeichnet, verzichtet weitestgehend auf einen Dachüberstand, der die Fassade als auch die Bauelemente des Hauses vor den Witterungseinflüssen schützt.</w:t>
      </w:r>
    </w:p>
    <w:p w14:paraId="5F7A54A8" w14:textId="5BC1C761" w:rsidR="00C84AAC" w:rsidRPr="005A0604" w:rsidRDefault="00C84AAC" w:rsidP="005A0604">
      <w:pPr>
        <w:suppressAutoHyphens/>
        <w:spacing w:line="360" w:lineRule="auto"/>
        <w:jc w:val="both"/>
        <w:rPr>
          <w:rFonts w:ascii="Arial" w:hAnsi="Arial" w:cs="Arial"/>
          <w:bCs/>
          <w:sz w:val="22"/>
          <w:szCs w:val="22"/>
        </w:rPr>
      </w:pPr>
      <w:r w:rsidRPr="005A0604">
        <w:rPr>
          <w:rFonts w:ascii="Arial" w:hAnsi="Arial" w:cs="Arial"/>
          <w:bCs/>
          <w:sz w:val="22"/>
          <w:szCs w:val="22"/>
        </w:rPr>
        <w:t>Getreu dem Motto „Remmers schützt Werte am Bau“ hat sich Remmers mit diesem Thema auseinandergesetzt, um eine Beschichtung zu entwickeln die in jedem Klima zuhause ist. Das Ergebnis dieser Arbeit ist das Produkt Induline LW-742 Xclimate. Dies zeichnet sich durch eine</w:t>
      </w:r>
      <w:r w:rsidR="005A0604">
        <w:rPr>
          <w:rFonts w:ascii="Arial" w:hAnsi="Arial" w:cs="Arial"/>
          <w:bCs/>
          <w:sz w:val="22"/>
          <w:szCs w:val="22"/>
        </w:rPr>
        <w:t xml:space="preserve"> </w:t>
      </w:r>
      <w:r w:rsidRPr="005A0604">
        <w:rPr>
          <w:rFonts w:ascii="Arial" w:hAnsi="Arial" w:cs="Arial"/>
          <w:bCs/>
          <w:sz w:val="22"/>
          <w:szCs w:val="22"/>
        </w:rPr>
        <w:t>temperaturunabhängige, dauerelastische und somit äußerst wetterbeständige Beschichtung aus, welche den klimatischen Herausforderungen von heute als auch von morgen gerecht wird.</w:t>
      </w:r>
    </w:p>
    <w:p w14:paraId="730EA29F" w14:textId="049A7C55" w:rsidR="006A3224" w:rsidRPr="005A0604" w:rsidRDefault="006A3224" w:rsidP="005A0604">
      <w:pPr>
        <w:suppressAutoHyphens/>
        <w:spacing w:line="360" w:lineRule="auto"/>
        <w:jc w:val="both"/>
        <w:rPr>
          <w:rFonts w:ascii="Arial" w:hAnsi="Arial" w:cs="Arial"/>
          <w:bCs/>
          <w:sz w:val="22"/>
          <w:szCs w:val="22"/>
        </w:rPr>
      </w:pPr>
      <w:r w:rsidRPr="005A0604">
        <w:rPr>
          <w:rFonts w:ascii="Arial" w:hAnsi="Arial" w:cs="Arial"/>
          <w:bCs/>
          <w:sz w:val="22"/>
          <w:szCs w:val="22"/>
        </w:rPr>
        <w:t xml:space="preserve">Weitere Informationen erhalten Sie unter </w:t>
      </w:r>
      <w:r w:rsidR="005A0604">
        <w:rPr>
          <w:rFonts w:ascii="Arial" w:hAnsi="Arial" w:cs="Arial"/>
          <w:bCs/>
          <w:sz w:val="22"/>
          <w:szCs w:val="22"/>
        </w:rPr>
        <w:t>www.remmers.com.</w:t>
      </w:r>
    </w:p>
    <w:p w14:paraId="138195B1" w14:textId="77777777" w:rsidR="00C24E2C" w:rsidRPr="005A0604" w:rsidRDefault="00C24E2C" w:rsidP="005A0604">
      <w:pPr>
        <w:suppressAutoHyphens/>
        <w:spacing w:line="360" w:lineRule="auto"/>
        <w:jc w:val="both"/>
        <w:rPr>
          <w:rFonts w:ascii="Arial" w:hAnsi="Arial" w:cs="Arial"/>
          <w:bCs/>
          <w:sz w:val="22"/>
          <w:szCs w:val="22"/>
        </w:rPr>
      </w:pPr>
    </w:p>
    <w:p w14:paraId="6D585860" w14:textId="4194396D" w:rsidR="002D3C65" w:rsidRPr="005A0604" w:rsidRDefault="005A0604" w:rsidP="005A0604">
      <w:pPr>
        <w:suppressAutoHyphens/>
        <w:spacing w:line="360" w:lineRule="auto"/>
        <w:jc w:val="both"/>
        <w:rPr>
          <w:rFonts w:ascii="Arial" w:hAnsi="Arial" w:cs="Arial"/>
          <w:bCs/>
          <w:i/>
          <w:iCs/>
          <w:sz w:val="22"/>
          <w:szCs w:val="22"/>
        </w:rPr>
      </w:pPr>
      <w:r w:rsidRPr="005A0604">
        <w:rPr>
          <w:rFonts w:ascii="Arial" w:hAnsi="Arial" w:cs="Arial"/>
          <w:bCs/>
          <w:i/>
          <w:iCs/>
          <w:sz w:val="22"/>
          <w:szCs w:val="22"/>
        </w:rPr>
        <w:t>1.327 Zeichen (inkl. Leerzeichen)</w:t>
      </w:r>
    </w:p>
    <w:p w14:paraId="71435A1A" w14:textId="068D4821" w:rsidR="002D3C65" w:rsidRPr="005A0604" w:rsidRDefault="002D3C65" w:rsidP="005A0604">
      <w:pPr>
        <w:suppressAutoHyphens/>
        <w:spacing w:line="360" w:lineRule="auto"/>
        <w:jc w:val="both"/>
        <w:rPr>
          <w:rFonts w:ascii="Arial" w:hAnsi="Arial" w:cs="Arial"/>
          <w:bCs/>
          <w:i/>
          <w:iCs/>
          <w:sz w:val="22"/>
          <w:szCs w:val="22"/>
        </w:rPr>
      </w:pPr>
      <w:r w:rsidRPr="005A0604">
        <w:rPr>
          <w:rFonts w:ascii="Arial" w:hAnsi="Arial" w:cs="Arial"/>
          <w:bCs/>
          <w:i/>
          <w:iCs/>
          <w:sz w:val="22"/>
          <w:szCs w:val="22"/>
        </w:rPr>
        <w:t xml:space="preserve">Löningen, den </w:t>
      </w:r>
      <w:r w:rsidR="00F32A7C">
        <w:rPr>
          <w:rFonts w:ascii="Arial" w:hAnsi="Arial" w:cs="Arial"/>
          <w:bCs/>
          <w:i/>
          <w:iCs/>
          <w:sz w:val="22"/>
          <w:szCs w:val="22"/>
        </w:rPr>
        <w:t>10. August</w:t>
      </w:r>
      <w:r w:rsidR="009F408D" w:rsidRPr="005A0604">
        <w:rPr>
          <w:rFonts w:ascii="Arial" w:hAnsi="Arial" w:cs="Arial"/>
          <w:bCs/>
          <w:i/>
          <w:iCs/>
          <w:sz w:val="22"/>
          <w:szCs w:val="22"/>
        </w:rPr>
        <w:t xml:space="preserve"> 2022</w:t>
      </w:r>
    </w:p>
    <w:p w14:paraId="3FE481C5" w14:textId="288B1D86" w:rsidR="008F2DAC" w:rsidRPr="005A0604" w:rsidRDefault="002D3C65" w:rsidP="005A0604">
      <w:pPr>
        <w:suppressAutoHyphens/>
        <w:spacing w:line="360" w:lineRule="auto"/>
        <w:jc w:val="both"/>
        <w:rPr>
          <w:rFonts w:ascii="Arial" w:hAnsi="Arial" w:cs="Arial"/>
          <w:bCs/>
          <w:i/>
          <w:iCs/>
          <w:sz w:val="22"/>
          <w:szCs w:val="22"/>
        </w:rPr>
      </w:pPr>
      <w:r w:rsidRPr="005A0604">
        <w:rPr>
          <w:rFonts w:ascii="Arial" w:hAnsi="Arial" w:cs="Arial"/>
          <w:bCs/>
          <w:i/>
          <w:iCs/>
          <w:sz w:val="22"/>
          <w:szCs w:val="22"/>
        </w:rPr>
        <w:t>Kontakt für Redaktionen: Christian Behrens, Tel. 0 54 32/83 858</w:t>
      </w:r>
    </w:p>
    <w:p w14:paraId="7BF85BF1" w14:textId="62CDEB1C" w:rsidR="008F2DAC" w:rsidRDefault="008F2DAC" w:rsidP="005A0604">
      <w:pPr>
        <w:suppressAutoHyphens/>
        <w:spacing w:line="360" w:lineRule="auto"/>
        <w:jc w:val="both"/>
        <w:rPr>
          <w:rFonts w:ascii="Arial" w:hAnsi="Arial" w:cs="Arial"/>
          <w:bCs/>
          <w:sz w:val="22"/>
          <w:szCs w:val="22"/>
        </w:rPr>
      </w:pPr>
    </w:p>
    <w:p w14:paraId="10C17C66" w14:textId="69CE05C1" w:rsidR="005A0604" w:rsidRDefault="005A0604" w:rsidP="005A0604">
      <w:pPr>
        <w:suppressAutoHyphens/>
        <w:spacing w:line="360" w:lineRule="auto"/>
        <w:jc w:val="both"/>
        <w:rPr>
          <w:rFonts w:ascii="Arial" w:hAnsi="Arial" w:cs="Arial"/>
          <w:bCs/>
          <w:sz w:val="22"/>
          <w:szCs w:val="22"/>
        </w:rPr>
      </w:pPr>
    </w:p>
    <w:p w14:paraId="1FBFBFDE" w14:textId="1A3059B4" w:rsidR="005A0604" w:rsidRDefault="005A0604" w:rsidP="005A0604">
      <w:pPr>
        <w:suppressAutoHyphens/>
        <w:spacing w:line="360" w:lineRule="auto"/>
        <w:jc w:val="both"/>
        <w:rPr>
          <w:rFonts w:ascii="Arial" w:hAnsi="Arial" w:cs="Arial"/>
          <w:bCs/>
          <w:sz w:val="22"/>
          <w:szCs w:val="22"/>
        </w:rPr>
      </w:pPr>
    </w:p>
    <w:p w14:paraId="4BEE0EC1" w14:textId="06B8DD14" w:rsidR="005A0604" w:rsidRDefault="005A0604" w:rsidP="005A0604">
      <w:pPr>
        <w:suppressAutoHyphens/>
        <w:spacing w:line="360" w:lineRule="auto"/>
        <w:jc w:val="both"/>
        <w:rPr>
          <w:rFonts w:ascii="Arial" w:hAnsi="Arial" w:cs="Arial"/>
          <w:bCs/>
          <w:sz w:val="22"/>
          <w:szCs w:val="22"/>
        </w:rPr>
      </w:pPr>
    </w:p>
    <w:p w14:paraId="7D060F5F" w14:textId="6C8897CF" w:rsidR="005A0604" w:rsidRDefault="005A0604" w:rsidP="005A0604">
      <w:pPr>
        <w:suppressAutoHyphens/>
        <w:spacing w:line="360" w:lineRule="auto"/>
        <w:jc w:val="both"/>
        <w:rPr>
          <w:rFonts w:ascii="Arial" w:hAnsi="Arial" w:cs="Arial"/>
          <w:bCs/>
          <w:sz w:val="22"/>
          <w:szCs w:val="22"/>
        </w:rPr>
      </w:pPr>
    </w:p>
    <w:p w14:paraId="4F34DA68" w14:textId="77777777" w:rsidR="005A0604" w:rsidRPr="005A0604" w:rsidRDefault="005A0604" w:rsidP="005A0604">
      <w:pPr>
        <w:suppressAutoHyphens/>
        <w:spacing w:line="360" w:lineRule="auto"/>
        <w:jc w:val="both"/>
        <w:rPr>
          <w:rFonts w:ascii="Arial" w:hAnsi="Arial" w:cs="Arial"/>
          <w:bCs/>
          <w:sz w:val="22"/>
          <w:szCs w:val="22"/>
        </w:rPr>
      </w:pPr>
    </w:p>
    <w:p w14:paraId="6D7B26C4" w14:textId="25190961" w:rsidR="00D344D6" w:rsidRPr="005A0604" w:rsidRDefault="008F2DAC" w:rsidP="005A0604">
      <w:pPr>
        <w:suppressAutoHyphens/>
        <w:spacing w:line="360" w:lineRule="auto"/>
        <w:jc w:val="both"/>
        <w:rPr>
          <w:rFonts w:ascii="Arial" w:hAnsi="Arial" w:cs="Arial"/>
          <w:bCs/>
          <w:sz w:val="22"/>
          <w:szCs w:val="22"/>
          <w:u w:val="single"/>
        </w:rPr>
      </w:pPr>
      <w:r w:rsidRPr="005A0604">
        <w:rPr>
          <w:rFonts w:ascii="Arial" w:hAnsi="Arial" w:cs="Arial"/>
          <w:bCs/>
          <w:sz w:val="22"/>
          <w:szCs w:val="22"/>
          <w:u w:val="single"/>
        </w:rPr>
        <w:lastRenderedPageBreak/>
        <w:t>Bildunterschriften:</w:t>
      </w:r>
    </w:p>
    <w:p w14:paraId="4C8997E4" w14:textId="5594F4DF" w:rsidR="008F2DAC" w:rsidRPr="005A0604" w:rsidRDefault="008F2DAC" w:rsidP="005A0604">
      <w:pPr>
        <w:suppressAutoHyphens/>
        <w:spacing w:line="360" w:lineRule="auto"/>
        <w:jc w:val="both"/>
        <w:rPr>
          <w:rFonts w:ascii="Arial" w:hAnsi="Arial" w:cs="Arial"/>
          <w:bCs/>
          <w:sz w:val="22"/>
          <w:szCs w:val="22"/>
        </w:rPr>
      </w:pPr>
    </w:p>
    <w:p w14:paraId="4E82F031" w14:textId="0497B4A9" w:rsidR="008F2DAC" w:rsidRDefault="005A0604" w:rsidP="005A0604">
      <w:pPr>
        <w:suppressAutoHyphens/>
        <w:spacing w:line="360" w:lineRule="auto"/>
        <w:jc w:val="both"/>
        <w:rPr>
          <w:rFonts w:ascii="Arial" w:hAnsi="Arial" w:cs="Arial"/>
          <w:bCs/>
          <w:sz w:val="22"/>
          <w:szCs w:val="22"/>
        </w:rPr>
      </w:pPr>
      <w:r>
        <w:rPr>
          <w:rFonts w:ascii="Arial" w:hAnsi="Arial" w:cs="Arial"/>
          <w:bCs/>
          <w:sz w:val="22"/>
          <w:szCs w:val="22"/>
        </w:rPr>
        <w:t>1463 – 1 Visual LW-742 Xclimate.jpg</w:t>
      </w:r>
    </w:p>
    <w:p w14:paraId="1E1D1779" w14:textId="1F990EF5" w:rsidR="00B8548D" w:rsidRPr="005A0604" w:rsidRDefault="00F22C5A" w:rsidP="005A0604">
      <w:pPr>
        <w:suppressAutoHyphens/>
        <w:spacing w:line="360" w:lineRule="auto"/>
        <w:jc w:val="both"/>
        <w:rPr>
          <w:rFonts w:ascii="Arial" w:hAnsi="Arial" w:cs="Arial"/>
          <w:bCs/>
          <w:sz w:val="22"/>
          <w:szCs w:val="22"/>
        </w:rPr>
      </w:pPr>
      <w:r w:rsidRPr="005A0604">
        <w:rPr>
          <w:rFonts w:ascii="Arial" w:hAnsi="Arial" w:cs="Arial"/>
          <w:bCs/>
          <w:sz w:val="22"/>
          <w:szCs w:val="22"/>
        </w:rPr>
        <w:t>Die neue Remmers Fensterbeschichtung Indulin</w:t>
      </w:r>
      <w:r w:rsidR="005A0604">
        <w:rPr>
          <w:rFonts w:ascii="Arial" w:hAnsi="Arial" w:cs="Arial"/>
          <w:bCs/>
          <w:sz w:val="22"/>
          <w:szCs w:val="22"/>
        </w:rPr>
        <w:t>e</w:t>
      </w:r>
      <w:r w:rsidRPr="005A0604">
        <w:rPr>
          <w:rFonts w:ascii="Arial" w:hAnsi="Arial" w:cs="Arial"/>
          <w:bCs/>
          <w:sz w:val="22"/>
          <w:szCs w:val="22"/>
        </w:rPr>
        <w:t xml:space="preserve"> LW-742</w:t>
      </w:r>
      <w:r w:rsidR="00292448" w:rsidRPr="005A0604">
        <w:rPr>
          <w:rFonts w:ascii="Arial" w:hAnsi="Arial" w:cs="Arial"/>
          <w:bCs/>
          <w:sz w:val="22"/>
          <w:szCs w:val="22"/>
        </w:rPr>
        <w:t xml:space="preserve"> Xclimate trotzt jedem Wetter.</w:t>
      </w:r>
    </w:p>
    <w:p w14:paraId="273DF8C1" w14:textId="0B6B87F6" w:rsidR="00292448" w:rsidRPr="005A0604" w:rsidRDefault="005A0604" w:rsidP="005A0604">
      <w:pPr>
        <w:suppressAutoHyphens/>
        <w:spacing w:line="360" w:lineRule="auto"/>
        <w:jc w:val="both"/>
        <w:rPr>
          <w:rFonts w:ascii="Arial" w:hAnsi="Arial" w:cs="Arial"/>
          <w:bCs/>
          <w:i/>
          <w:iCs/>
          <w:sz w:val="22"/>
          <w:szCs w:val="22"/>
        </w:rPr>
      </w:pPr>
      <w:r w:rsidRPr="005A0604">
        <w:rPr>
          <w:rFonts w:ascii="Arial" w:hAnsi="Arial" w:cs="Arial"/>
          <w:bCs/>
          <w:i/>
          <w:iCs/>
          <w:sz w:val="22"/>
          <w:szCs w:val="22"/>
        </w:rPr>
        <w:t>Bildquelle: Remmers, Löningen</w:t>
      </w:r>
    </w:p>
    <w:p w14:paraId="27BF1E19" w14:textId="77777777" w:rsidR="005A0604" w:rsidRPr="005A0604" w:rsidRDefault="005A0604" w:rsidP="005A0604">
      <w:pPr>
        <w:suppressAutoHyphens/>
        <w:spacing w:line="360" w:lineRule="auto"/>
        <w:jc w:val="both"/>
        <w:rPr>
          <w:rFonts w:ascii="Arial" w:hAnsi="Arial" w:cs="Arial"/>
          <w:bCs/>
          <w:sz w:val="22"/>
          <w:szCs w:val="22"/>
        </w:rPr>
      </w:pPr>
    </w:p>
    <w:p w14:paraId="416D6D11" w14:textId="4AFA5AFC" w:rsidR="00292448" w:rsidRDefault="005A0604" w:rsidP="005A0604">
      <w:pPr>
        <w:suppressAutoHyphens/>
        <w:spacing w:line="360" w:lineRule="auto"/>
        <w:jc w:val="both"/>
        <w:rPr>
          <w:rFonts w:ascii="Arial" w:hAnsi="Arial" w:cs="Arial"/>
          <w:bCs/>
          <w:sz w:val="22"/>
          <w:szCs w:val="22"/>
        </w:rPr>
      </w:pPr>
      <w:r>
        <w:rPr>
          <w:rFonts w:ascii="Arial" w:hAnsi="Arial" w:cs="Arial"/>
          <w:bCs/>
          <w:sz w:val="22"/>
          <w:szCs w:val="22"/>
        </w:rPr>
        <w:t>1463 – 2 Elastizitaetsmessung.jpg</w:t>
      </w:r>
    </w:p>
    <w:p w14:paraId="0F85E20D" w14:textId="02C1F1C3" w:rsidR="00A27429" w:rsidRPr="005A0604" w:rsidRDefault="00227670" w:rsidP="005A0604">
      <w:pPr>
        <w:suppressAutoHyphens/>
        <w:spacing w:line="360" w:lineRule="auto"/>
        <w:jc w:val="both"/>
        <w:rPr>
          <w:rFonts w:ascii="Arial" w:hAnsi="Arial" w:cs="Arial"/>
          <w:bCs/>
          <w:sz w:val="22"/>
          <w:szCs w:val="22"/>
        </w:rPr>
      </w:pPr>
      <w:r w:rsidRPr="005A0604">
        <w:rPr>
          <w:rFonts w:ascii="Arial" w:hAnsi="Arial" w:cs="Arial"/>
          <w:bCs/>
          <w:sz w:val="22"/>
          <w:szCs w:val="22"/>
        </w:rPr>
        <w:t xml:space="preserve">Die maximale </w:t>
      </w:r>
      <w:r w:rsidR="004352C9" w:rsidRPr="005A0604">
        <w:rPr>
          <w:rFonts w:ascii="Arial" w:hAnsi="Arial" w:cs="Arial"/>
          <w:bCs/>
          <w:sz w:val="22"/>
          <w:szCs w:val="22"/>
        </w:rPr>
        <w:t>Reißdehnung von Indu</w:t>
      </w:r>
      <w:r w:rsidR="00A27429" w:rsidRPr="005A0604">
        <w:rPr>
          <w:rFonts w:ascii="Arial" w:hAnsi="Arial" w:cs="Arial"/>
          <w:bCs/>
          <w:sz w:val="22"/>
          <w:szCs w:val="22"/>
        </w:rPr>
        <w:t>line LW-742 Xclimate</w:t>
      </w:r>
      <w:r w:rsidRPr="005A0604">
        <w:rPr>
          <w:rFonts w:ascii="Arial" w:hAnsi="Arial" w:cs="Arial"/>
          <w:bCs/>
          <w:sz w:val="22"/>
          <w:szCs w:val="22"/>
        </w:rPr>
        <w:t xml:space="preserve"> liegt bei über 200</w:t>
      </w:r>
      <w:r w:rsidR="005A0604">
        <w:rPr>
          <w:rFonts w:ascii="Arial" w:hAnsi="Arial" w:cs="Arial"/>
          <w:bCs/>
          <w:sz w:val="22"/>
          <w:szCs w:val="22"/>
        </w:rPr>
        <w:t xml:space="preserve"> </w:t>
      </w:r>
      <w:r w:rsidRPr="005A0604">
        <w:rPr>
          <w:rFonts w:ascii="Arial" w:hAnsi="Arial" w:cs="Arial"/>
          <w:bCs/>
          <w:sz w:val="22"/>
          <w:szCs w:val="22"/>
        </w:rPr>
        <w:t>%.</w:t>
      </w:r>
    </w:p>
    <w:p w14:paraId="1DBA0B0D" w14:textId="17DE20E9" w:rsidR="00227670" w:rsidRPr="005A0604" w:rsidRDefault="005A0604" w:rsidP="005A0604">
      <w:pPr>
        <w:suppressAutoHyphens/>
        <w:spacing w:line="360" w:lineRule="auto"/>
        <w:jc w:val="both"/>
        <w:rPr>
          <w:rFonts w:ascii="Arial" w:hAnsi="Arial" w:cs="Arial"/>
          <w:bCs/>
          <w:i/>
          <w:iCs/>
          <w:sz w:val="22"/>
          <w:szCs w:val="22"/>
        </w:rPr>
      </w:pPr>
      <w:r w:rsidRPr="005A0604">
        <w:rPr>
          <w:rFonts w:ascii="Arial" w:hAnsi="Arial" w:cs="Arial"/>
          <w:bCs/>
          <w:i/>
          <w:iCs/>
          <w:sz w:val="22"/>
          <w:szCs w:val="22"/>
        </w:rPr>
        <w:t>Bildquelle: Rem</w:t>
      </w:r>
      <w:bookmarkStart w:id="0" w:name="_GoBack"/>
      <w:bookmarkEnd w:id="0"/>
      <w:r w:rsidRPr="005A0604">
        <w:rPr>
          <w:rFonts w:ascii="Arial" w:hAnsi="Arial" w:cs="Arial"/>
          <w:bCs/>
          <w:i/>
          <w:iCs/>
          <w:sz w:val="22"/>
          <w:szCs w:val="22"/>
        </w:rPr>
        <w:t>mers, Löningen</w:t>
      </w:r>
    </w:p>
    <w:sectPr w:rsidR="00227670" w:rsidRPr="005A0604">
      <w:pgSz w:w="11900" w:h="16840"/>
      <w:pgMar w:top="3402" w:right="3686" w:bottom="28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56AC20"/>
    <w:lvl w:ilvl="0">
      <w:numFmt w:val="decimal"/>
      <w:lvlText w:val="*"/>
      <w:lvlJc w:val="left"/>
      <w:rPr>
        <w:rFonts w:ascii="Times New Roman" w:hAnsi="Times New Roman" w:cs="Times New Roman"/>
      </w:rPr>
    </w:lvl>
  </w:abstractNum>
  <w:abstractNum w:abstractNumId="1" w15:restartNumberingAfterBreak="0">
    <w:nsid w:val="168F2D32"/>
    <w:multiLevelType w:val="hybridMultilevel"/>
    <w:tmpl w:val="32401A42"/>
    <w:lvl w:ilvl="0" w:tplc="C0E0C514">
      <w:start w:val="1"/>
      <w:numFmt w:val="bullet"/>
      <w:lvlText w:val=""/>
      <w:lvlJc w:val="left"/>
      <w:pPr>
        <w:tabs>
          <w:tab w:val="num" w:pos="720"/>
        </w:tabs>
        <w:ind w:left="720" w:hanging="360"/>
      </w:pPr>
      <w:rPr>
        <w:rFonts w:ascii="Symbol" w:hAnsi="Symbol" w:cs="Times New Roman" w:hint="default"/>
        <w:sz w:val="20"/>
      </w:rPr>
    </w:lvl>
    <w:lvl w:ilvl="1" w:tplc="227A20BE">
      <w:start w:val="1"/>
      <w:numFmt w:val="bullet"/>
      <w:lvlText w:val="o"/>
      <w:lvlJc w:val="left"/>
      <w:pPr>
        <w:tabs>
          <w:tab w:val="num" w:pos="1440"/>
        </w:tabs>
        <w:ind w:left="1440" w:hanging="360"/>
      </w:pPr>
      <w:rPr>
        <w:rFonts w:ascii="Courier New" w:hAnsi="Courier New" w:cs="Courier New" w:hint="default"/>
        <w:sz w:val="20"/>
      </w:rPr>
    </w:lvl>
    <w:lvl w:ilvl="2" w:tplc="7592D824">
      <w:start w:val="1"/>
      <w:numFmt w:val="bullet"/>
      <w:lvlText w:val=""/>
      <w:lvlJc w:val="left"/>
      <w:pPr>
        <w:tabs>
          <w:tab w:val="num" w:pos="2160"/>
        </w:tabs>
        <w:ind w:left="2160" w:hanging="360"/>
      </w:pPr>
      <w:rPr>
        <w:rFonts w:ascii="Wingdings" w:hAnsi="Wingdings" w:cs="Times New Roman" w:hint="default"/>
        <w:sz w:val="20"/>
      </w:rPr>
    </w:lvl>
    <w:lvl w:ilvl="3" w:tplc="76EA8FCA">
      <w:start w:val="1"/>
      <w:numFmt w:val="bullet"/>
      <w:lvlText w:val=""/>
      <w:lvlJc w:val="left"/>
      <w:pPr>
        <w:tabs>
          <w:tab w:val="num" w:pos="2880"/>
        </w:tabs>
        <w:ind w:left="2880" w:hanging="360"/>
      </w:pPr>
      <w:rPr>
        <w:rFonts w:ascii="Wingdings" w:hAnsi="Wingdings" w:cs="Times New Roman" w:hint="default"/>
        <w:sz w:val="20"/>
      </w:rPr>
    </w:lvl>
    <w:lvl w:ilvl="4" w:tplc="A0E4CEA0">
      <w:start w:val="1"/>
      <w:numFmt w:val="bullet"/>
      <w:lvlText w:val=""/>
      <w:lvlJc w:val="left"/>
      <w:pPr>
        <w:tabs>
          <w:tab w:val="num" w:pos="3600"/>
        </w:tabs>
        <w:ind w:left="3600" w:hanging="360"/>
      </w:pPr>
      <w:rPr>
        <w:rFonts w:ascii="Wingdings" w:hAnsi="Wingdings" w:cs="Times New Roman" w:hint="default"/>
        <w:sz w:val="20"/>
      </w:rPr>
    </w:lvl>
    <w:lvl w:ilvl="5" w:tplc="6F300596">
      <w:start w:val="1"/>
      <w:numFmt w:val="bullet"/>
      <w:lvlText w:val=""/>
      <w:lvlJc w:val="left"/>
      <w:pPr>
        <w:tabs>
          <w:tab w:val="num" w:pos="4320"/>
        </w:tabs>
        <w:ind w:left="4320" w:hanging="360"/>
      </w:pPr>
      <w:rPr>
        <w:rFonts w:ascii="Wingdings" w:hAnsi="Wingdings" w:cs="Times New Roman" w:hint="default"/>
        <w:sz w:val="20"/>
      </w:rPr>
    </w:lvl>
    <w:lvl w:ilvl="6" w:tplc="ABFA2BB0">
      <w:start w:val="1"/>
      <w:numFmt w:val="bullet"/>
      <w:lvlText w:val=""/>
      <w:lvlJc w:val="left"/>
      <w:pPr>
        <w:tabs>
          <w:tab w:val="num" w:pos="5040"/>
        </w:tabs>
        <w:ind w:left="5040" w:hanging="360"/>
      </w:pPr>
      <w:rPr>
        <w:rFonts w:ascii="Wingdings" w:hAnsi="Wingdings" w:cs="Times New Roman" w:hint="default"/>
        <w:sz w:val="20"/>
      </w:rPr>
    </w:lvl>
    <w:lvl w:ilvl="7" w:tplc="8646A4A2">
      <w:start w:val="1"/>
      <w:numFmt w:val="bullet"/>
      <w:lvlText w:val=""/>
      <w:lvlJc w:val="left"/>
      <w:pPr>
        <w:tabs>
          <w:tab w:val="num" w:pos="5760"/>
        </w:tabs>
        <w:ind w:left="5760" w:hanging="360"/>
      </w:pPr>
      <w:rPr>
        <w:rFonts w:ascii="Wingdings" w:hAnsi="Wingdings" w:cs="Times New Roman" w:hint="default"/>
        <w:sz w:val="20"/>
      </w:rPr>
    </w:lvl>
    <w:lvl w:ilvl="8" w:tplc="46F6CA46">
      <w:start w:val="1"/>
      <w:numFmt w:val="bullet"/>
      <w:lvlText w:val=""/>
      <w:lvlJc w:val="left"/>
      <w:pPr>
        <w:tabs>
          <w:tab w:val="num" w:pos="6480"/>
        </w:tabs>
        <w:ind w:left="6480" w:hanging="360"/>
      </w:pPr>
      <w:rPr>
        <w:rFonts w:ascii="Wingdings" w:hAnsi="Wingdings" w:cs="Times New Roman" w:hint="default"/>
        <w:sz w:val="20"/>
      </w:rPr>
    </w:lvl>
  </w:abstractNum>
  <w:abstractNum w:abstractNumId="2" w15:restartNumberingAfterBreak="0">
    <w:nsid w:val="2E6231A5"/>
    <w:multiLevelType w:val="hybridMultilevel"/>
    <w:tmpl w:val="7700C9D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58C711B7"/>
    <w:multiLevelType w:val="hybridMultilevel"/>
    <w:tmpl w:val="17FEF308"/>
    <w:lvl w:ilvl="0" w:tplc="C230412E">
      <w:numFmt w:val="bullet"/>
      <w:lvlText w:val=""/>
      <w:lvlJc w:val="left"/>
      <w:pPr>
        <w:ind w:left="720" w:hanging="360"/>
      </w:pPr>
      <w:rPr>
        <w:rFonts w:ascii="Wingdings" w:eastAsia="Times New Roman" w:hAnsi="Wingdings" w:hint="default"/>
      </w:rPr>
    </w:lvl>
    <w:lvl w:ilvl="1" w:tplc="04070003">
      <w:start w:val="1"/>
      <w:numFmt w:val="decimal"/>
      <w:lvlText w:val="%2."/>
      <w:lvlJc w:val="left"/>
      <w:pPr>
        <w:tabs>
          <w:tab w:val="num" w:pos="1440"/>
        </w:tabs>
        <w:ind w:left="1440" w:hanging="360"/>
      </w:pPr>
      <w:rPr>
        <w:rFonts w:ascii="Times New Roman" w:hAnsi="Times New Roman" w:cs="Times New Roman"/>
      </w:rPr>
    </w:lvl>
    <w:lvl w:ilvl="2" w:tplc="04070005">
      <w:start w:val="1"/>
      <w:numFmt w:val="decimal"/>
      <w:lvlText w:val="%3."/>
      <w:lvlJc w:val="left"/>
      <w:pPr>
        <w:tabs>
          <w:tab w:val="num" w:pos="2160"/>
        </w:tabs>
        <w:ind w:left="2160" w:hanging="360"/>
      </w:pPr>
      <w:rPr>
        <w:rFonts w:ascii="Times New Roman" w:hAnsi="Times New Roman" w:cs="Times New Roman"/>
      </w:rPr>
    </w:lvl>
    <w:lvl w:ilvl="3" w:tplc="04070001">
      <w:start w:val="1"/>
      <w:numFmt w:val="decimal"/>
      <w:lvlText w:val="%4."/>
      <w:lvlJc w:val="left"/>
      <w:pPr>
        <w:tabs>
          <w:tab w:val="num" w:pos="2880"/>
        </w:tabs>
        <w:ind w:left="2880" w:hanging="360"/>
      </w:pPr>
      <w:rPr>
        <w:rFonts w:ascii="Times New Roman" w:hAnsi="Times New Roman" w:cs="Times New Roman"/>
      </w:rPr>
    </w:lvl>
    <w:lvl w:ilvl="4" w:tplc="04070003">
      <w:start w:val="1"/>
      <w:numFmt w:val="decimal"/>
      <w:lvlText w:val="%5."/>
      <w:lvlJc w:val="left"/>
      <w:pPr>
        <w:tabs>
          <w:tab w:val="num" w:pos="3600"/>
        </w:tabs>
        <w:ind w:left="3600" w:hanging="360"/>
      </w:pPr>
      <w:rPr>
        <w:rFonts w:ascii="Times New Roman" w:hAnsi="Times New Roman" w:cs="Times New Roman"/>
      </w:rPr>
    </w:lvl>
    <w:lvl w:ilvl="5" w:tplc="04070005">
      <w:start w:val="1"/>
      <w:numFmt w:val="decimal"/>
      <w:lvlText w:val="%6."/>
      <w:lvlJc w:val="left"/>
      <w:pPr>
        <w:tabs>
          <w:tab w:val="num" w:pos="4320"/>
        </w:tabs>
        <w:ind w:left="4320" w:hanging="360"/>
      </w:pPr>
      <w:rPr>
        <w:rFonts w:ascii="Times New Roman" w:hAnsi="Times New Roman" w:cs="Times New Roman"/>
      </w:rPr>
    </w:lvl>
    <w:lvl w:ilvl="6" w:tplc="04070001">
      <w:start w:val="1"/>
      <w:numFmt w:val="decimal"/>
      <w:lvlText w:val="%7."/>
      <w:lvlJc w:val="left"/>
      <w:pPr>
        <w:tabs>
          <w:tab w:val="num" w:pos="5040"/>
        </w:tabs>
        <w:ind w:left="5040" w:hanging="360"/>
      </w:pPr>
      <w:rPr>
        <w:rFonts w:ascii="Times New Roman" w:hAnsi="Times New Roman" w:cs="Times New Roman"/>
      </w:rPr>
    </w:lvl>
    <w:lvl w:ilvl="7" w:tplc="04070003">
      <w:start w:val="1"/>
      <w:numFmt w:val="decimal"/>
      <w:lvlText w:val="%8."/>
      <w:lvlJc w:val="left"/>
      <w:pPr>
        <w:tabs>
          <w:tab w:val="num" w:pos="5760"/>
        </w:tabs>
        <w:ind w:left="5760" w:hanging="360"/>
      </w:pPr>
      <w:rPr>
        <w:rFonts w:ascii="Times New Roman" w:hAnsi="Times New Roman" w:cs="Times New Roman"/>
      </w:rPr>
    </w:lvl>
    <w:lvl w:ilvl="8" w:tplc="04070005">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59CE7E5B"/>
    <w:multiLevelType w:val="hybridMultilevel"/>
    <w:tmpl w:val="6ED8E192"/>
    <w:lvl w:ilvl="0" w:tplc="329E37FA">
      <w:start w:val="1"/>
      <w:numFmt w:val="bullet"/>
      <w:lvlText w:val=""/>
      <w:lvlJc w:val="left"/>
      <w:pPr>
        <w:tabs>
          <w:tab w:val="num" w:pos="720"/>
        </w:tabs>
        <w:ind w:left="720" w:hanging="360"/>
      </w:pPr>
      <w:rPr>
        <w:rFonts w:ascii="Symbol" w:hAnsi="Symbol" w:cs="Times New Roman" w:hint="default"/>
        <w:sz w:val="20"/>
      </w:rPr>
    </w:lvl>
    <w:lvl w:ilvl="1" w:tplc="D3B8B44C">
      <w:start w:val="1"/>
      <w:numFmt w:val="bullet"/>
      <w:lvlText w:val="o"/>
      <w:lvlJc w:val="left"/>
      <w:pPr>
        <w:tabs>
          <w:tab w:val="num" w:pos="1440"/>
        </w:tabs>
        <w:ind w:left="1440" w:hanging="360"/>
      </w:pPr>
      <w:rPr>
        <w:rFonts w:ascii="Courier New" w:hAnsi="Courier New" w:cs="Courier New" w:hint="default"/>
        <w:sz w:val="20"/>
      </w:rPr>
    </w:lvl>
    <w:lvl w:ilvl="2" w:tplc="5F2C98FE">
      <w:start w:val="1"/>
      <w:numFmt w:val="bullet"/>
      <w:lvlText w:val=""/>
      <w:lvlJc w:val="left"/>
      <w:pPr>
        <w:tabs>
          <w:tab w:val="num" w:pos="2160"/>
        </w:tabs>
        <w:ind w:left="2160" w:hanging="360"/>
      </w:pPr>
      <w:rPr>
        <w:rFonts w:ascii="Wingdings" w:hAnsi="Wingdings" w:cs="Times New Roman" w:hint="default"/>
        <w:sz w:val="20"/>
      </w:rPr>
    </w:lvl>
    <w:lvl w:ilvl="3" w:tplc="D11E23B2">
      <w:start w:val="1"/>
      <w:numFmt w:val="bullet"/>
      <w:lvlText w:val=""/>
      <w:lvlJc w:val="left"/>
      <w:pPr>
        <w:tabs>
          <w:tab w:val="num" w:pos="2880"/>
        </w:tabs>
        <w:ind w:left="2880" w:hanging="360"/>
      </w:pPr>
      <w:rPr>
        <w:rFonts w:ascii="Wingdings" w:hAnsi="Wingdings" w:cs="Times New Roman" w:hint="default"/>
        <w:sz w:val="20"/>
      </w:rPr>
    </w:lvl>
    <w:lvl w:ilvl="4" w:tplc="B112AFA2">
      <w:start w:val="1"/>
      <w:numFmt w:val="bullet"/>
      <w:lvlText w:val=""/>
      <w:lvlJc w:val="left"/>
      <w:pPr>
        <w:tabs>
          <w:tab w:val="num" w:pos="3600"/>
        </w:tabs>
        <w:ind w:left="3600" w:hanging="360"/>
      </w:pPr>
      <w:rPr>
        <w:rFonts w:ascii="Wingdings" w:hAnsi="Wingdings" w:cs="Times New Roman" w:hint="default"/>
        <w:sz w:val="20"/>
      </w:rPr>
    </w:lvl>
    <w:lvl w:ilvl="5" w:tplc="8AA8CCE8">
      <w:start w:val="1"/>
      <w:numFmt w:val="bullet"/>
      <w:lvlText w:val=""/>
      <w:lvlJc w:val="left"/>
      <w:pPr>
        <w:tabs>
          <w:tab w:val="num" w:pos="4320"/>
        </w:tabs>
        <w:ind w:left="4320" w:hanging="360"/>
      </w:pPr>
      <w:rPr>
        <w:rFonts w:ascii="Wingdings" w:hAnsi="Wingdings" w:cs="Times New Roman" w:hint="default"/>
        <w:sz w:val="20"/>
      </w:rPr>
    </w:lvl>
    <w:lvl w:ilvl="6" w:tplc="9440F606">
      <w:start w:val="1"/>
      <w:numFmt w:val="bullet"/>
      <w:lvlText w:val=""/>
      <w:lvlJc w:val="left"/>
      <w:pPr>
        <w:tabs>
          <w:tab w:val="num" w:pos="5040"/>
        </w:tabs>
        <w:ind w:left="5040" w:hanging="360"/>
      </w:pPr>
      <w:rPr>
        <w:rFonts w:ascii="Wingdings" w:hAnsi="Wingdings" w:cs="Times New Roman" w:hint="default"/>
        <w:sz w:val="20"/>
      </w:rPr>
    </w:lvl>
    <w:lvl w:ilvl="7" w:tplc="FDA8BDCE">
      <w:start w:val="1"/>
      <w:numFmt w:val="bullet"/>
      <w:lvlText w:val=""/>
      <w:lvlJc w:val="left"/>
      <w:pPr>
        <w:tabs>
          <w:tab w:val="num" w:pos="5760"/>
        </w:tabs>
        <w:ind w:left="5760" w:hanging="360"/>
      </w:pPr>
      <w:rPr>
        <w:rFonts w:ascii="Wingdings" w:hAnsi="Wingdings" w:cs="Times New Roman" w:hint="default"/>
        <w:sz w:val="20"/>
      </w:rPr>
    </w:lvl>
    <w:lvl w:ilvl="8" w:tplc="250C9E8E">
      <w:start w:val="1"/>
      <w:numFmt w:val="bullet"/>
      <w:lvlText w:val=""/>
      <w:lvlJc w:val="left"/>
      <w:pPr>
        <w:tabs>
          <w:tab w:val="num" w:pos="6480"/>
        </w:tabs>
        <w:ind w:left="6480" w:hanging="360"/>
      </w:pPr>
      <w:rPr>
        <w:rFonts w:ascii="Wingdings" w:hAnsi="Wingdings" w:cs="Times New Roman" w:hint="default"/>
        <w:sz w:val="20"/>
      </w:rPr>
    </w:lvl>
  </w:abstractNum>
  <w:abstractNum w:abstractNumId="5" w15:restartNumberingAfterBreak="0">
    <w:nsid w:val="6036517E"/>
    <w:multiLevelType w:val="hybridMultilevel"/>
    <w:tmpl w:val="4672175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647F3227"/>
    <w:multiLevelType w:val="hybridMultilevel"/>
    <w:tmpl w:val="6BC255EA"/>
    <w:lvl w:ilvl="0" w:tplc="0407000F">
      <w:start w:val="1"/>
      <w:numFmt w:val="decimal"/>
      <w:lvlText w:val="%1."/>
      <w:lvlJc w:val="left"/>
      <w:pPr>
        <w:ind w:left="720" w:hanging="360"/>
      </w:pPr>
      <w:rPr>
        <w:rFonts w:ascii="Times New Roman" w:hAnsi="Times New Roman" w:cs="Times New Roman"/>
      </w:rPr>
    </w:lvl>
    <w:lvl w:ilvl="1" w:tplc="04070019">
      <w:start w:val="1"/>
      <w:numFmt w:val="decimal"/>
      <w:lvlText w:val="%2."/>
      <w:lvlJc w:val="left"/>
      <w:pPr>
        <w:tabs>
          <w:tab w:val="num" w:pos="1440"/>
        </w:tabs>
        <w:ind w:left="1440" w:hanging="360"/>
      </w:pPr>
      <w:rPr>
        <w:rFonts w:ascii="Times New Roman" w:hAnsi="Times New Roman" w:cs="Times New Roman"/>
      </w:rPr>
    </w:lvl>
    <w:lvl w:ilvl="2" w:tplc="0407001B">
      <w:start w:val="1"/>
      <w:numFmt w:val="decimal"/>
      <w:lvlText w:val="%3."/>
      <w:lvlJc w:val="left"/>
      <w:pPr>
        <w:tabs>
          <w:tab w:val="num" w:pos="2160"/>
        </w:tabs>
        <w:ind w:left="2160" w:hanging="36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decimal"/>
      <w:lvlText w:val="%5."/>
      <w:lvlJc w:val="left"/>
      <w:pPr>
        <w:tabs>
          <w:tab w:val="num" w:pos="3600"/>
        </w:tabs>
        <w:ind w:left="3600" w:hanging="360"/>
      </w:pPr>
      <w:rPr>
        <w:rFonts w:ascii="Times New Roman" w:hAnsi="Times New Roman" w:cs="Times New Roman"/>
      </w:rPr>
    </w:lvl>
    <w:lvl w:ilvl="5" w:tplc="0407001B">
      <w:start w:val="1"/>
      <w:numFmt w:val="decimal"/>
      <w:lvlText w:val="%6."/>
      <w:lvlJc w:val="left"/>
      <w:pPr>
        <w:tabs>
          <w:tab w:val="num" w:pos="4320"/>
        </w:tabs>
        <w:ind w:left="4320" w:hanging="36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decimal"/>
      <w:lvlText w:val="%8."/>
      <w:lvlJc w:val="left"/>
      <w:pPr>
        <w:tabs>
          <w:tab w:val="num" w:pos="5760"/>
        </w:tabs>
        <w:ind w:left="5760" w:hanging="360"/>
      </w:pPr>
      <w:rPr>
        <w:rFonts w:ascii="Times New Roman" w:hAnsi="Times New Roman" w:cs="Times New Roman"/>
      </w:rPr>
    </w:lvl>
    <w:lvl w:ilvl="8" w:tplc="0407001B">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77141B01"/>
    <w:multiLevelType w:val="hybridMultilevel"/>
    <w:tmpl w:val="3956EF60"/>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0"/>
    <w:lvlOverride w:ilvl="0">
      <w:lvl w:ilvl="0">
        <w:numFmt w:val="bullet"/>
        <w:lvlText w:val="n"/>
        <w:legacy w:legacy="1" w:legacySpace="0" w:legacyIndent="0"/>
        <w:lvlJc w:val="left"/>
        <w:rPr>
          <w:rFonts w:ascii="Arial" w:hAnsi="Arial" w:cs="Arial" w:hint="default"/>
          <w:sz w:val="28"/>
        </w:rPr>
      </w:lvl>
    </w:lvlOverride>
  </w:num>
  <w:num w:numId="3">
    <w:abstractNumId w:val="0"/>
    <w:lvlOverride w:ilvl="0">
      <w:lvl w:ilvl="0">
        <w:numFmt w:val="bullet"/>
        <w:lvlText w:val=""/>
        <w:legacy w:legacy="1" w:legacySpace="0" w:legacyIndent="0"/>
        <w:lvlJc w:val="left"/>
        <w:rPr>
          <w:rFonts w:ascii="Wingdings" w:hAnsi="Wingdings" w:cs="Times New Roman" w:hint="default"/>
          <w:sz w:val="32"/>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C1"/>
    <w:rsid w:val="00015F47"/>
    <w:rsid w:val="000822C7"/>
    <w:rsid w:val="00135327"/>
    <w:rsid w:val="00135B86"/>
    <w:rsid w:val="00141FE1"/>
    <w:rsid w:val="00192EF7"/>
    <w:rsid w:val="001A10C4"/>
    <w:rsid w:val="001E63B0"/>
    <w:rsid w:val="00227670"/>
    <w:rsid w:val="00292448"/>
    <w:rsid w:val="002D3C65"/>
    <w:rsid w:val="0035185A"/>
    <w:rsid w:val="0035327D"/>
    <w:rsid w:val="003E1AB6"/>
    <w:rsid w:val="004352C9"/>
    <w:rsid w:val="00453615"/>
    <w:rsid w:val="00466CC5"/>
    <w:rsid w:val="0054795B"/>
    <w:rsid w:val="005656B3"/>
    <w:rsid w:val="0056771E"/>
    <w:rsid w:val="005724B1"/>
    <w:rsid w:val="00596913"/>
    <w:rsid w:val="005A0604"/>
    <w:rsid w:val="005B75C2"/>
    <w:rsid w:val="006713C2"/>
    <w:rsid w:val="006A3224"/>
    <w:rsid w:val="006B05B4"/>
    <w:rsid w:val="006C7E6D"/>
    <w:rsid w:val="00705175"/>
    <w:rsid w:val="00707346"/>
    <w:rsid w:val="00784B28"/>
    <w:rsid w:val="00786E89"/>
    <w:rsid w:val="0079262C"/>
    <w:rsid w:val="007A5440"/>
    <w:rsid w:val="008A7E1F"/>
    <w:rsid w:val="008F2DAC"/>
    <w:rsid w:val="009D12D0"/>
    <w:rsid w:val="009E67C1"/>
    <w:rsid w:val="009F408D"/>
    <w:rsid w:val="00A27429"/>
    <w:rsid w:val="00A549CF"/>
    <w:rsid w:val="00A57CF3"/>
    <w:rsid w:val="00A649F5"/>
    <w:rsid w:val="00A918D8"/>
    <w:rsid w:val="00AA7DDF"/>
    <w:rsid w:val="00AD146A"/>
    <w:rsid w:val="00B67D80"/>
    <w:rsid w:val="00B8548D"/>
    <w:rsid w:val="00BC635D"/>
    <w:rsid w:val="00BF26E2"/>
    <w:rsid w:val="00C24E2C"/>
    <w:rsid w:val="00C84AAC"/>
    <w:rsid w:val="00CF6915"/>
    <w:rsid w:val="00D344D6"/>
    <w:rsid w:val="00DB359D"/>
    <w:rsid w:val="00DC54B6"/>
    <w:rsid w:val="00DD1F10"/>
    <w:rsid w:val="00E46D0D"/>
    <w:rsid w:val="00F22C5A"/>
    <w:rsid w:val="00F32A7C"/>
    <w:rsid w:val="00F63336"/>
    <w:rsid w:val="00F85DE9"/>
    <w:rsid w:val="00FC5EEC"/>
    <w:rsid w:val="00FE38F9"/>
    <w:rsid w:val="00FF7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D2220"/>
  <w15:chartTrackingRefBased/>
  <w15:docId w15:val="{0DF51CCD-DFBD-4E2F-BD46-8EC3DAB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hAnsi="Cambria"/>
      <w:sz w:val="24"/>
      <w:szCs w:val="24"/>
      <w:lang w:eastAsia="en-US"/>
    </w:rPr>
  </w:style>
  <w:style w:type="paragraph" w:styleId="berschrift1">
    <w:name w:val="heading 1"/>
    <w:basedOn w:val="Standard"/>
    <w:qFormat/>
    <w:pPr>
      <w:spacing w:before="100" w:beforeAutospacing="1" w:after="100" w:afterAutospacing="1"/>
      <w:outlineLvl w:val="0"/>
    </w:pPr>
    <w:rPr>
      <w:rFonts w:ascii="Times New Roman" w:hAnsi="Times New Roman"/>
      <w:b/>
      <w:bCs/>
      <w:kern w:val="36"/>
      <w:sz w:val="48"/>
      <w:szCs w:val="48"/>
      <w:lang w:eastAsia="de-DE"/>
    </w:rPr>
  </w:style>
  <w:style w:type="paragraph" w:styleId="berschrift3">
    <w:name w:val="heading 3"/>
    <w:basedOn w:val="Standard"/>
    <w:qFormat/>
    <w:pPr>
      <w:spacing w:before="100" w:beforeAutospacing="1" w:after="100" w:afterAutospacing="1"/>
      <w:outlineLvl w:val="2"/>
    </w:pPr>
    <w:rPr>
      <w:rFonts w:ascii="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pPr>
      <w:ind w:left="720"/>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msolistparagraph0">
    <w:name w:val="msolistparagraph"/>
    <w:basedOn w:val="Standard"/>
    <w:pPr>
      <w:ind w:left="720"/>
    </w:pPr>
    <w:rPr>
      <w:rFonts w:ascii="Calibri" w:hAnsi="Calibri"/>
      <w:sz w:val="22"/>
      <w:szCs w:val="22"/>
      <w:lang w:eastAsia="de-DE"/>
    </w:rPr>
  </w:style>
  <w:style w:type="character" w:styleId="Seitenzahl">
    <w:name w:val="page number"/>
    <w:basedOn w:val="Absatz-Standardschriftart"/>
    <w:semiHidden/>
    <w:rPr>
      <w:rFonts w:ascii="Times New Roman" w:hAnsi="Times New Roman" w:cs="Times New Roman"/>
    </w:rPr>
  </w:style>
  <w:style w:type="character" w:styleId="Hyperlink">
    <w:name w:val="Hyperlink"/>
    <w:basedOn w:val="Absatz-Standardschriftart"/>
    <w:semiHidden/>
    <w:rPr>
      <w:rFonts w:ascii="Times New Roman" w:hAnsi="Times New Roman" w:cs="Times New Roman"/>
      <w:color w:val="0000FF"/>
      <w:u w:val="single"/>
    </w:rPr>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lang w:eastAsia="de-DE"/>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lang w:eastAsia="de-DE"/>
    </w:rPr>
  </w:style>
  <w:style w:type="paragraph" w:customStyle="1" w:styleId="bodytext">
    <w:name w:val="bodytext"/>
    <w:basedOn w:val="Standard"/>
    <w:pPr>
      <w:spacing w:before="100" w:beforeAutospacing="1" w:after="100" w:afterAutospacing="1"/>
    </w:pPr>
    <w:rPr>
      <w:rFonts w:ascii="Times New Roman" w:hAnsi="Times New Roman"/>
      <w:lang w:eastAsia="de-DE"/>
    </w:rPr>
  </w:style>
  <w:style w:type="character" w:styleId="Fett">
    <w:name w:val="Strong"/>
    <w:basedOn w:val="Absatz-Standardschriftart"/>
    <w:qFormat/>
    <w:rPr>
      <w:rFonts w:ascii="Times New Roman" w:hAnsi="Times New Roman" w:cs="Times New Roman"/>
      <w:b/>
      <w:bCs/>
    </w:rPr>
  </w:style>
  <w:style w:type="paragraph" w:customStyle="1" w:styleId="Sprechblasentext1">
    <w:name w:val="Sprechblasentext1"/>
    <w:basedOn w:val="Standard"/>
    <w:rPr>
      <w:rFonts w:ascii="Tahoma" w:hAnsi="Tahoma" w:cs="Tahoma"/>
      <w:sz w:val="16"/>
      <w:szCs w:val="16"/>
    </w:rPr>
  </w:style>
  <w:style w:type="character" w:customStyle="1" w:styleId="BalloonTextChar">
    <w:name w:val="Balloon Text Char"/>
    <w:basedOn w:val="Absatz-Standardschriftart"/>
    <w:rPr>
      <w:rFonts w:ascii="Tahoma" w:hAnsi="Tahoma" w:cs="Tahoma"/>
      <w:sz w:val="16"/>
      <w:szCs w:val="16"/>
      <w:lang w:val="x-none" w:eastAsia="en-US"/>
    </w:rPr>
  </w:style>
  <w:style w:type="paragraph" w:styleId="Sprechblasentext">
    <w:name w:val="Balloon Text"/>
    <w:basedOn w:val="Standard"/>
    <w:link w:val="SprechblasentextZchn"/>
    <w:uiPriority w:val="99"/>
    <w:semiHidden/>
    <w:unhideWhenUsed/>
    <w:rsid w:val="009F408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08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969EF-F5BB-4567-9F36-08898C3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6F71F-BA8D-483A-B977-3E8F7BF888FA}">
  <ds:schemaRefs>
    <ds:schemaRef ds:uri="http://schemas.microsoft.com/sharepoint/v3/contenttype/forms"/>
  </ds:schemaRefs>
</ds:datastoreItem>
</file>

<file path=customXml/itemProps3.xml><?xml version="1.0" encoding="utf-8"?>
<ds:datastoreItem xmlns:ds="http://schemas.openxmlformats.org/officeDocument/2006/customXml" ds:itemID="{5F801BD1-A293-4815-A81E-342D1BD3CF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1550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03/13 Wenn ein Zementestrich überfordert ist....</vt:lpstr>
    </vt:vector>
  </TitlesOfParts>
  <Company>Remmers Baustofftechnik GmbH</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03/13 Wenn ein Zementestrich überfordert ist....</dc:title>
  <dc:subject>Epoxy ESC 100, Parkhaus Lahr</dc:subject>
  <dc:creator>A. Nosseler</dc:creator>
  <cp:keywords>Epoxy ESC 100, Parkhaus Lahr</cp:keywords>
  <dc:description/>
  <cp:lastModifiedBy>Nordenbrock, Marlene</cp:lastModifiedBy>
  <cp:revision>5</cp:revision>
  <cp:lastPrinted>2022-06-16T12:47:00Z</cp:lastPrinted>
  <dcterms:created xsi:type="dcterms:W3CDTF">2022-06-16T12:48:00Z</dcterms:created>
  <dcterms:modified xsi:type="dcterms:W3CDTF">2022-08-10T08:08:00Z</dcterms:modified>
  <cp:category>III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